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CBA70" w14:textId="04DC238E" w:rsidR="004F464D" w:rsidRDefault="004F464D"/>
    <w:p w14:paraId="0C4CBC41" w14:textId="76DECFE5" w:rsidR="00296F7C" w:rsidRDefault="00296F7C"/>
    <w:p w14:paraId="5CDA6C91" w14:textId="4283D190" w:rsidR="00296F7C" w:rsidRDefault="00296F7C"/>
    <w:p w14:paraId="560B67D0" w14:textId="0E9A82FD" w:rsidR="00296F7C" w:rsidRDefault="00296F7C"/>
    <w:p w14:paraId="589FD104" w14:textId="06226DA2" w:rsidR="00296F7C" w:rsidRDefault="00296F7C"/>
    <w:p w14:paraId="71D497E5" w14:textId="67B4A511" w:rsidR="00296F7C" w:rsidRPr="00296F7C" w:rsidRDefault="00296F7C" w:rsidP="00296F7C">
      <w:pPr>
        <w:jc w:val="center"/>
        <w:rPr>
          <w:b/>
          <w:bCs/>
          <w:sz w:val="32"/>
          <w:szCs w:val="32"/>
        </w:rPr>
      </w:pPr>
      <w:r w:rsidRPr="00296F7C">
        <w:rPr>
          <w:b/>
          <w:bCs/>
          <w:sz w:val="32"/>
          <w:szCs w:val="32"/>
        </w:rPr>
        <w:t>Bourne Housing Authority</w:t>
      </w:r>
    </w:p>
    <w:p w14:paraId="182D5C56" w14:textId="5E46FCD2" w:rsidR="00296F7C" w:rsidRDefault="00296F7C" w:rsidP="00296F7C">
      <w:pPr>
        <w:jc w:val="center"/>
        <w:rPr>
          <w:b/>
          <w:bCs/>
          <w:sz w:val="32"/>
          <w:szCs w:val="32"/>
        </w:rPr>
      </w:pPr>
      <w:r w:rsidRPr="00296F7C">
        <w:rPr>
          <w:b/>
          <w:bCs/>
          <w:sz w:val="32"/>
          <w:szCs w:val="32"/>
        </w:rPr>
        <w:t>Part-Time Bookkeeper</w:t>
      </w:r>
    </w:p>
    <w:p w14:paraId="2C930876" w14:textId="5FDB7993" w:rsidR="00296F7C" w:rsidRDefault="00296F7C" w:rsidP="00296F7C">
      <w:r w:rsidRPr="00296F7C">
        <w:t xml:space="preserve">The Bourne Housing Authority </w:t>
      </w:r>
      <w:r>
        <w:t xml:space="preserve">seeks an experience part-time bookkeeper, 15-20 hours per week. Duties include all aspects of general bookkeeping including AP, AR, payroll, bank statement reconciliation, bank deposits and </w:t>
      </w:r>
      <w:r w:rsidR="00DF0CC6">
        <w:t>o</w:t>
      </w:r>
      <w:r>
        <w:t xml:space="preserve">nline regulatory reporting. The </w:t>
      </w:r>
      <w:r w:rsidR="00695ED0">
        <w:t>successful</w:t>
      </w:r>
      <w:r>
        <w:t xml:space="preserve"> candidate must be </w:t>
      </w:r>
      <w:r w:rsidR="00695ED0">
        <w:t>proficient</w:t>
      </w:r>
      <w:r>
        <w:t xml:space="preserve"> in Microsoft Office and able to learn housing management software and online </w:t>
      </w:r>
      <w:r w:rsidR="00695ED0">
        <w:t>systems. Minimum of three years bookkeeping experience required. Subject to criminal background check. Please email resume and cover letter</w:t>
      </w:r>
      <w:r w:rsidR="00DF0CC6">
        <w:t xml:space="preserve"> to</w:t>
      </w:r>
      <w:r w:rsidR="00695ED0">
        <w:t xml:space="preserve"> </w:t>
      </w:r>
      <w:hyperlink r:id="rId4" w:history="1">
        <w:r w:rsidR="00695ED0" w:rsidRPr="00D51606">
          <w:rPr>
            <w:rStyle w:val="Hyperlink"/>
          </w:rPr>
          <w:t>info@bournehousing.org</w:t>
        </w:r>
      </w:hyperlink>
      <w:r w:rsidR="00695ED0">
        <w:t xml:space="preserve"> or mail to Executive Director, Bourne Housing Authority, 871 Shore Road, Pocasset, MA 02559. Position open until filled. </w:t>
      </w:r>
    </w:p>
    <w:p w14:paraId="77323E3E" w14:textId="592A92D7" w:rsidR="00695ED0" w:rsidRPr="00296F7C" w:rsidRDefault="00695ED0" w:rsidP="0067193E">
      <w:pPr>
        <w:jc w:val="center"/>
      </w:pPr>
      <w:r>
        <w:t>Equal Opp</w:t>
      </w:r>
      <w:r w:rsidR="0067193E">
        <w:t>ortunity Housing and Employment</w:t>
      </w:r>
    </w:p>
    <w:sectPr w:rsidR="00695ED0" w:rsidRPr="00296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7C"/>
    <w:rsid w:val="00296F7C"/>
    <w:rsid w:val="00400716"/>
    <w:rsid w:val="004F464D"/>
    <w:rsid w:val="0067193E"/>
    <w:rsid w:val="00695ED0"/>
    <w:rsid w:val="00B83ED8"/>
    <w:rsid w:val="00DF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A6820"/>
  <w15:chartTrackingRefBased/>
  <w15:docId w15:val="{0D5EC53E-D072-4118-9675-3F043E96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5E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bournehous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Wheeler</dc:creator>
  <cp:keywords/>
  <dc:description/>
  <cp:lastModifiedBy>Lisa Campbell</cp:lastModifiedBy>
  <cp:revision>2</cp:revision>
  <cp:lastPrinted>2022-04-20T15:38:00Z</cp:lastPrinted>
  <dcterms:created xsi:type="dcterms:W3CDTF">2022-04-21T13:03:00Z</dcterms:created>
  <dcterms:modified xsi:type="dcterms:W3CDTF">2022-04-21T13:03:00Z</dcterms:modified>
</cp:coreProperties>
</file>